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等线" w:hAnsi="等线" w:eastAsia="等线" w:cs="等线"/>
          <w:b/>
          <w:bCs w:val="0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bCs w:val="0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default" w:ascii="等线" w:hAnsi="等线" w:eastAsia="等线" w:cs="等线"/>
          <w:b/>
          <w:bCs w:val="0"/>
          <w:sz w:val="24"/>
          <w:szCs w:val="24"/>
          <w:lang w:val="en-US" w:eastAsia="zh-CN"/>
        </w:rPr>
      </w:pPr>
      <w:r>
        <w:rPr>
          <w:rFonts w:hint="eastAsia" w:ascii="方正清刻本悦宋简体" w:hAnsi="方正清刻本悦宋简体" w:eastAsia="方正清刻本悦宋简体" w:cs="方正清刻本悦宋简体"/>
          <w:b/>
          <w:bCs w:val="0"/>
          <w:sz w:val="28"/>
          <w:szCs w:val="28"/>
          <w:lang w:val="en-US" w:eastAsia="zh-CN"/>
        </w:rPr>
        <w:t>创新案例申报表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026"/>
        <w:gridCol w:w="1693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8" w:hRule="atLeast"/>
        </w:trPr>
        <w:tc>
          <w:tcPr>
            <w:tcW w:w="221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07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关于xxxx的创新案例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21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申报单位/部门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提交日期</w:t>
            </w:r>
          </w:p>
        </w:tc>
        <w:tc>
          <w:tcPr>
            <w:tcW w:w="2588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</w:trPr>
        <w:tc>
          <w:tcPr>
            <w:tcW w:w="221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588" w:type="dxa"/>
            <w:vAlign w:val="center"/>
          </w:tcPr>
          <w:p>
            <w:pPr>
              <w:ind w:firstLine="630" w:firstLineChars="300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1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申报类别</w:t>
            </w:r>
          </w:p>
        </w:tc>
        <w:tc>
          <w:tcPr>
            <w:tcW w:w="6307" w:type="dxa"/>
            <w:gridSpan w:val="3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运营管理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教育教学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节能降耗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2215" w:type="dxa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目前状况描述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07" w:type="dxa"/>
            <w:gridSpan w:val="3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（具体阐述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目前工作中存在的问题或不完善或有待改进的地方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9" w:hRule="atLeast"/>
        </w:trPr>
        <w:tc>
          <w:tcPr>
            <w:tcW w:w="221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创新方案</w:t>
            </w:r>
          </w:p>
        </w:tc>
        <w:tc>
          <w:tcPr>
            <w:tcW w:w="6307" w:type="dxa"/>
            <w:gridSpan w:val="3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（具体方案描述，需展开说明具体的可行、可操作措施）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221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实施计划</w:t>
            </w:r>
          </w:p>
        </w:tc>
        <w:tc>
          <w:tcPr>
            <w:tcW w:w="6307" w:type="dxa"/>
            <w:gridSpan w:val="3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（具体阐述实施创新方案的计划、步骤）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215" w:type="dxa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实施效果</w:t>
            </w:r>
          </w:p>
        </w:tc>
        <w:tc>
          <w:tcPr>
            <w:tcW w:w="6307" w:type="dxa"/>
            <w:gridSpan w:val="3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（以数据、图片等形式，展现执行该创新方案在管理或经营上的创造的价值和所产生的效益）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21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评审意见</w:t>
            </w:r>
          </w:p>
        </w:tc>
        <w:tc>
          <w:tcPr>
            <w:tcW w:w="6307" w:type="dxa"/>
            <w:gridSpan w:val="3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（由组委会填写）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3A5EE79-7F5F-4459-A6D2-D187C28F5C4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D9449CD-5160-4670-8111-7D02FA938DB0}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DAF5991-F280-448C-9857-AA03973E21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BD48E55-3D64-4436-8AF8-D0C0E93D7F6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4064A538-1E27-4BCD-874D-270C58E96F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ZGM5ZDM4NWJhNjgzZDljMmJhMTBlNGNmMDMyZTQifQ=="/>
  </w:docVars>
  <w:rsids>
    <w:rsidRoot w:val="00000000"/>
    <w:rsid w:val="02A75BFB"/>
    <w:rsid w:val="1A4441E0"/>
    <w:rsid w:val="310902D6"/>
    <w:rsid w:val="4A76226C"/>
    <w:rsid w:val="5EF808F3"/>
    <w:rsid w:val="625F4B28"/>
    <w:rsid w:val="7DA3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149</Characters>
  <Lines>0</Lines>
  <Paragraphs>0</Paragraphs>
  <TotalTime>8</TotalTime>
  <ScaleCrop>false</ScaleCrop>
  <LinksUpToDate>false</LinksUpToDate>
  <CharactersWithSpaces>166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2022-11-22T06:09:00Z</dcterms:created>
  <dc:creator>Phoebe</dc:creator>
  <cp:lastModifiedBy>phoebe</cp:lastModifiedBy>
  <dcterms:modified xsi:type="dcterms:W3CDTF">2022-11-23T09:25:18Z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C2E779FB8ED5497CB954CA5E99808D04</vt:lpwstr>
  </property>
</Properties>
</file>